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38BF7B" w14:textId="7D135BC3" w:rsidR="009131FB" w:rsidRDefault="009131FB" w:rsidP="009131FB">
      <w:pPr>
        <w:pStyle w:val="NormalWeb"/>
        <w:jc w:val="right"/>
        <w:rPr>
          <w:rFonts w:asciiTheme="minorBidi" w:hAnsiTheme="minorBidi" w:cstheme="minorBidi"/>
          <w:noProof/>
          <w:sz w:val="32"/>
          <w:szCs w:val="32"/>
        </w:rPr>
      </w:pPr>
      <w:r>
        <w:rPr>
          <w:noProof/>
        </w:rPr>
        <w:drawing>
          <wp:inline distT="0" distB="0" distL="0" distR="0" wp14:anchorId="6AB4553A" wp14:editId="233688FC">
            <wp:extent cx="1238250" cy="438150"/>
            <wp:effectExtent l="0" t="0" r="0" b="0"/>
            <wp:docPr id="2" name="Picture 2" descr="cid:image004.png@01D9DCCA.5344E9B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id:image004.png@01D9DCCA.5344E9B0"/>
                    <pic:cNvPicPr/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5FF2E6" w14:textId="1F71939D" w:rsidR="009131FB" w:rsidRPr="009131FB" w:rsidRDefault="009131FB" w:rsidP="009131FB">
      <w:pPr>
        <w:pStyle w:val="NormalWeb"/>
        <w:rPr>
          <w:rFonts w:asciiTheme="minorBidi" w:hAnsiTheme="minorBidi" w:cstheme="minorBidi"/>
          <w:noProof/>
          <w:sz w:val="32"/>
          <w:szCs w:val="32"/>
        </w:rPr>
      </w:pPr>
      <w:r w:rsidRPr="009131FB">
        <w:rPr>
          <w:rFonts w:asciiTheme="minorBidi" w:hAnsiTheme="minorBidi" w:cstheme="minorBidi"/>
          <w:noProof/>
          <w:sz w:val="32"/>
          <w:szCs w:val="32"/>
        </w:rPr>
        <w:t>Press Release</w:t>
      </w:r>
    </w:p>
    <w:p w14:paraId="59EA9242" w14:textId="16129EBA" w:rsidR="009131FB" w:rsidRPr="00BD319F" w:rsidRDefault="009131FB" w:rsidP="009131FB">
      <w:pPr>
        <w:pStyle w:val="NormalWeb"/>
        <w:jc w:val="center"/>
        <w:rPr>
          <w:rFonts w:asciiTheme="minorBidi" w:hAnsiTheme="minorBidi" w:cstheme="minorBidi"/>
          <w:b/>
          <w:bCs/>
          <w:sz w:val="32"/>
          <w:szCs w:val="32"/>
        </w:rPr>
      </w:pPr>
      <w:r w:rsidRPr="00BD319F">
        <w:rPr>
          <w:rFonts w:asciiTheme="minorBidi" w:hAnsiTheme="minorBidi" w:cstheme="minorBidi"/>
          <w:b/>
          <w:bCs/>
          <w:sz w:val="32"/>
          <w:szCs w:val="32"/>
        </w:rPr>
        <w:t>PM met with 80 Asian CEOs for sustainable economic development collaboration</w:t>
      </w:r>
    </w:p>
    <w:p w14:paraId="4D80288C" w14:textId="2D8F3322" w:rsidR="000B1CFA" w:rsidRDefault="009131FB" w:rsidP="009131FB">
      <w:pPr>
        <w:pStyle w:val="NormalWeb"/>
        <w:jc w:val="center"/>
        <w:rPr>
          <w:rFonts w:asciiTheme="minorBidi" w:hAnsiTheme="minorBidi" w:cstheme="minorBidi"/>
          <w:b/>
          <w:bCs/>
          <w:sz w:val="32"/>
          <w:szCs w:val="32"/>
        </w:rPr>
      </w:pPr>
      <w:r>
        <w:rPr>
          <w:rFonts w:asciiTheme="minorBidi" w:hAnsiTheme="minorBidi" w:cstheme="minorBidi"/>
          <w:b/>
          <w:bCs/>
          <w:noProof/>
          <w:sz w:val="32"/>
          <w:szCs w:val="32"/>
          <w:cs/>
        </w:rPr>
        <w:drawing>
          <wp:inline distT="0" distB="0" distL="0" distR="0" wp14:anchorId="2F76025A" wp14:editId="0D1BF4F1">
            <wp:extent cx="5934075" cy="39624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A96628" w14:textId="77777777" w:rsidR="009131FB" w:rsidRPr="00BD319F" w:rsidRDefault="009131FB" w:rsidP="009131FB">
      <w:pPr>
        <w:pStyle w:val="NormalWeb"/>
        <w:jc w:val="center"/>
        <w:rPr>
          <w:rFonts w:asciiTheme="minorBidi" w:hAnsiTheme="minorBidi" w:cstheme="minorBidi" w:hint="cs"/>
          <w:b/>
          <w:bCs/>
          <w:sz w:val="32"/>
          <w:szCs w:val="32"/>
        </w:rPr>
      </w:pPr>
    </w:p>
    <w:p w14:paraId="16682289" w14:textId="62DC3382" w:rsidR="00496060" w:rsidRPr="00BD319F" w:rsidRDefault="00546BC9" w:rsidP="009131FB">
      <w:pPr>
        <w:pStyle w:val="NormalWeb"/>
        <w:ind w:firstLine="720"/>
        <w:rPr>
          <w:rFonts w:asciiTheme="minorBidi" w:hAnsiTheme="minorBidi" w:cstheme="minorBidi"/>
          <w:sz w:val="32"/>
          <w:szCs w:val="32"/>
        </w:rPr>
      </w:pPr>
      <w:r w:rsidRPr="00BD319F">
        <w:rPr>
          <w:rFonts w:asciiTheme="minorBidi" w:hAnsiTheme="minorBidi" w:cstheme="minorBidi"/>
          <w:sz w:val="32"/>
          <w:szCs w:val="32"/>
        </w:rPr>
        <w:t>[</w:t>
      </w:r>
      <w:r w:rsidR="00BD319F" w:rsidRPr="00BD319F">
        <w:rPr>
          <w:rFonts w:asciiTheme="minorBidi" w:hAnsiTheme="minorBidi" w:cstheme="minorBidi"/>
          <w:sz w:val="32"/>
          <w:szCs w:val="32"/>
        </w:rPr>
        <w:t xml:space="preserve">21 September 2023 </w:t>
      </w:r>
      <w:proofErr w:type="spellStart"/>
      <w:proofErr w:type="gramStart"/>
      <w:r w:rsidRPr="00BD319F">
        <w:rPr>
          <w:rFonts w:asciiTheme="minorBidi" w:hAnsiTheme="minorBidi" w:cstheme="minorBidi"/>
          <w:sz w:val="32"/>
          <w:szCs w:val="32"/>
        </w:rPr>
        <w:t>Bangkok,Thailand</w:t>
      </w:r>
      <w:proofErr w:type="spellEnd"/>
      <w:proofErr w:type="gramEnd"/>
      <w:r w:rsidRPr="00BD319F">
        <w:rPr>
          <w:rFonts w:asciiTheme="minorBidi" w:hAnsiTheme="minorBidi" w:cstheme="minorBidi"/>
          <w:sz w:val="32"/>
          <w:szCs w:val="32"/>
        </w:rPr>
        <w:t xml:space="preserve">] - </w:t>
      </w:r>
      <w:r w:rsidR="00496060" w:rsidRPr="00BD319F">
        <w:rPr>
          <w:rFonts w:asciiTheme="minorBidi" w:hAnsiTheme="minorBidi" w:cstheme="minorBidi"/>
          <w:sz w:val="32"/>
          <w:szCs w:val="32"/>
        </w:rPr>
        <w:t xml:space="preserve">Prime Minister Mr. </w:t>
      </w:r>
      <w:proofErr w:type="spellStart"/>
      <w:r w:rsidR="00496060" w:rsidRPr="00BD319F">
        <w:rPr>
          <w:rFonts w:asciiTheme="minorBidi" w:hAnsiTheme="minorBidi" w:cstheme="minorBidi"/>
          <w:sz w:val="32"/>
          <w:szCs w:val="32"/>
        </w:rPr>
        <w:t>Srettha</w:t>
      </w:r>
      <w:proofErr w:type="spellEnd"/>
      <w:r w:rsidR="00496060" w:rsidRPr="00BD319F">
        <w:rPr>
          <w:rFonts w:asciiTheme="minorBidi" w:hAnsiTheme="minorBidi" w:cstheme="minorBidi"/>
          <w:sz w:val="32"/>
          <w:szCs w:val="32"/>
        </w:rPr>
        <w:t xml:space="preserve"> </w:t>
      </w:r>
      <w:proofErr w:type="spellStart"/>
      <w:r w:rsidR="00496060" w:rsidRPr="00BD319F">
        <w:rPr>
          <w:rFonts w:asciiTheme="minorBidi" w:hAnsiTheme="minorBidi" w:cstheme="minorBidi"/>
          <w:sz w:val="32"/>
          <w:szCs w:val="32"/>
        </w:rPr>
        <w:t>Thavisin</w:t>
      </w:r>
      <w:proofErr w:type="spellEnd"/>
      <w:r w:rsidR="00496060" w:rsidRPr="00BD319F">
        <w:rPr>
          <w:rFonts w:asciiTheme="minorBidi" w:hAnsiTheme="minorBidi" w:cstheme="minorBidi"/>
          <w:sz w:val="32"/>
          <w:szCs w:val="32"/>
        </w:rPr>
        <w:t xml:space="preserve"> met via online conference with 80 top </w:t>
      </w:r>
      <w:r w:rsidR="000B1CFA" w:rsidRPr="00BD319F">
        <w:rPr>
          <w:rFonts w:asciiTheme="minorBidi" w:hAnsiTheme="minorBidi" w:cstheme="minorBidi"/>
          <w:sz w:val="32"/>
          <w:szCs w:val="32"/>
        </w:rPr>
        <w:t>CEOs</w:t>
      </w:r>
      <w:r w:rsidR="00496060" w:rsidRPr="00BD319F">
        <w:rPr>
          <w:rFonts w:asciiTheme="minorBidi" w:hAnsiTheme="minorBidi" w:cstheme="minorBidi"/>
          <w:sz w:val="32"/>
          <w:szCs w:val="32"/>
        </w:rPr>
        <w:t xml:space="preserve"> from across Asia, organized by </w:t>
      </w:r>
      <w:r w:rsidR="002D7530" w:rsidRPr="00BD319F">
        <w:rPr>
          <w:rFonts w:asciiTheme="minorBidi" w:hAnsiTheme="minorBidi" w:cstheme="minorBidi"/>
          <w:sz w:val="32"/>
          <w:szCs w:val="32"/>
        </w:rPr>
        <w:t>t</w:t>
      </w:r>
      <w:r w:rsidR="00496060" w:rsidRPr="00BD319F">
        <w:rPr>
          <w:rFonts w:asciiTheme="minorBidi" w:hAnsiTheme="minorBidi" w:cstheme="minorBidi"/>
          <w:sz w:val="32"/>
          <w:szCs w:val="32"/>
        </w:rPr>
        <w:t>he Asia Business Council</w:t>
      </w:r>
      <w:r w:rsidR="000B1CFA" w:rsidRPr="00BD319F">
        <w:rPr>
          <w:rFonts w:asciiTheme="minorBidi" w:hAnsiTheme="minorBidi" w:cstheme="minorBidi"/>
          <w:sz w:val="32"/>
          <w:szCs w:val="32"/>
        </w:rPr>
        <w:t xml:space="preserve">, </w:t>
      </w:r>
      <w:r w:rsidR="00496060" w:rsidRPr="00BD319F">
        <w:rPr>
          <w:rFonts w:asciiTheme="minorBidi" w:hAnsiTheme="minorBidi" w:cstheme="minorBidi"/>
          <w:sz w:val="32"/>
          <w:szCs w:val="32"/>
        </w:rPr>
        <w:t>to find strategies for long-term growth and foster cooperation to strengthen Asia's economy.</w:t>
      </w:r>
    </w:p>
    <w:p w14:paraId="279DB187" w14:textId="52E3DB01" w:rsidR="00063CBF" w:rsidRPr="00BD319F" w:rsidRDefault="00063CBF" w:rsidP="00063CBF">
      <w:pPr>
        <w:pStyle w:val="NormalWeb"/>
        <w:rPr>
          <w:rFonts w:asciiTheme="minorBidi" w:hAnsiTheme="minorBidi" w:cstheme="minorBidi"/>
          <w:sz w:val="28"/>
          <w:szCs w:val="28"/>
        </w:rPr>
      </w:pPr>
      <w:r w:rsidRPr="00BD319F">
        <w:rPr>
          <w:rFonts w:asciiTheme="minorBidi" w:hAnsiTheme="minorBidi" w:cstheme="minorBidi"/>
          <w:sz w:val="28"/>
          <w:szCs w:val="28"/>
          <w:u w:val="single"/>
        </w:rPr>
        <w:t>About the Asia Business Council</w:t>
      </w:r>
      <w:r w:rsidR="00546BC9" w:rsidRPr="00BD319F">
        <w:rPr>
          <w:rFonts w:asciiTheme="minorBidi" w:hAnsiTheme="minorBidi" w:cstheme="minorBidi"/>
          <w:sz w:val="28"/>
          <w:szCs w:val="28"/>
          <w:u w:val="single"/>
        </w:rPr>
        <w:t xml:space="preserve"> (ABC)</w:t>
      </w:r>
      <w:r w:rsidRPr="00BD319F">
        <w:rPr>
          <w:rFonts w:asciiTheme="minorBidi" w:hAnsiTheme="minorBidi" w:cstheme="minorBidi"/>
          <w:sz w:val="28"/>
          <w:szCs w:val="28"/>
        </w:rPr>
        <w:t xml:space="preserve">: </w:t>
      </w:r>
      <w:r w:rsidR="000B1CFA" w:rsidRPr="00BD319F">
        <w:rPr>
          <w:rFonts w:asciiTheme="minorBidi" w:hAnsiTheme="minorBidi" w:cstheme="minorBidi"/>
          <w:sz w:val="28"/>
          <w:szCs w:val="28"/>
        </w:rPr>
        <w:t>ABC is an independent organization of top Asian executives, focusing on private sector contributions to Asia's economic development and competitiveness.</w:t>
      </w:r>
    </w:p>
    <w:p w14:paraId="6C714398" w14:textId="77777777" w:rsidR="00E274DC" w:rsidRDefault="00E274DC">
      <w:pPr>
        <w:rPr>
          <w:rStyle w:val="ui-provider"/>
          <w:rFonts w:ascii="MS Gothic" w:eastAsia="MS Gothic" w:hAnsi="MS Gothic" w:cs="Browallia New"/>
        </w:rPr>
      </w:pPr>
      <w:bookmarkStart w:id="0" w:name="_GoBack"/>
      <w:bookmarkEnd w:id="0"/>
    </w:p>
    <w:sectPr w:rsidR="00E274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CE2BDE" w14:textId="77777777" w:rsidR="009E1E9D" w:rsidRDefault="009E1E9D" w:rsidP="00063CBF">
      <w:pPr>
        <w:spacing w:after="0" w:line="240" w:lineRule="auto"/>
      </w:pPr>
      <w:r>
        <w:separator/>
      </w:r>
    </w:p>
  </w:endnote>
  <w:endnote w:type="continuationSeparator" w:id="0">
    <w:p w14:paraId="6B1DA640" w14:textId="77777777" w:rsidR="009E1E9D" w:rsidRDefault="009E1E9D" w:rsidP="00063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61E93" w14:textId="77777777" w:rsidR="00063CBF" w:rsidRDefault="00063C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03A7B" w14:textId="77777777" w:rsidR="00063CBF" w:rsidRDefault="00063CB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CA1A7" w14:textId="77777777" w:rsidR="00063CBF" w:rsidRDefault="00063C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96DC0E" w14:textId="77777777" w:rsidR="009E1E9D" w:rsidRDefault="009E1E9D" w:rsidP="00063CBF">
      <w:pPr>
        <w:spacing w:after="0" w:line="240" w:lineRule="auto"/>
      </w:pPr>
      <w:r>
        <w:separator/>
      </w:r>
    </w:p>
  </w:footnote>
  <w:footnote w:type="continuationSeparator" w:id="0">
    <w:p w14:paraId="76BD060E" w14:textId="77777777" w:rsidR="009E1E9D" w:rsidRDefault="009E1E9D" w:rsidP="00063C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7AEDF" w14:textId="77777777" w:rsidR="00063CBF" w:rsidRDefault="00063C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3C8FD5" w14:textId="77777777" w:rsidR="00063CBF" w:rsidRDefault="00063CB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4CD3B" w14:textId="77777777" w:rsidR="00063CBF" w:rsidRDefault="00063CB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CBF"/>
    <w:rsid w:val="00063CBF"/>
    <w:rsid w:val="000B1CFA"/>
    <w:rsid w:val="00180EAB"/>
    <w:rsid w:val="002457B6"/>
    <w:rsid w:val="00256153"/>
    <w:rsid w:val="00265CC9"/>
    <w:rsid w:val="00271107"/>
    <w:rsid w:val="00274CD3"/>
    <w:rsid w:val="002D7530"/>
    <w:rsid w:val="00496060"/>
    <w:rsid w:val="00546BC9"/>
    <w:rsid w:val="005A5C10"/>
    <w:rsid w:val="005C34F6"/>
    <w:rsid w:val="005C67D9"/>
    <w:rsid w:val="00713219"/>
    <w:rsid w:val="00730B49"/>
    <w:rsid w:val="00780F53"/>
    <w:rsid w:val="0079484D"/>
    <w:rsid w:val="00854A8E"/>
    <w:rsid w:val="0087224D"/>
    <w:rsid w:val="009131FB"/>
    <w:rsid w:val="009E1E9D"/>
    <w:rsid w:val="00AD15BF"/>
    <w:rsid w:val="00B504B9"/>
    <w:rsid w:val="00BA4BBD"/>
    <w:rsid w:val="00BD319F"/>
    <w:rsid w:val="00C16C93"/>
    <w:rsid w:val="00C86E48"/>
    <w:rsid w:val="00C9613E"/>
    <w:rsid w:val="00D046D7"/>
    <w:rsid w:val="00DE30DD"/>
    <w:rsid w:val="00DE60C3"/>
    <w:rsid w:val="00E274DC"/>
    <w:rsid w:val="00E91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B0BC8"/>
  <w15:chartTrackingRefBased/>
  <w15:docId w15:val="{665DDE0F-0B76-4E4F-B08F-4234300A1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63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3CBF"/>
  </w:style>
  <w:style w:type="paragraph" w:styleId="Footer">
    <w:name w:val="footer"/>
    <w:basedOn w:val="Normal"/>
    <w:link w:val="FooterChar"/>
    <w:uiPriority w:val="99"/>
    <w:unhideWhenUsed/>
    <w:rsid w:val="00063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3CBF"/>
  </w:style>
  <w:style w:type="paragraph" w:styleId="NormalWeb">
    <w:name w:val="Normal (Web)"/>
    <w:basedOn w:val="Normal"/>
    <w:uiPriority w:val="99"/>
    <w:unhideWhenUsed/>
    <w:rsid w:val="00063CBF"/>
    <w:pPr>
      <w:spacing w:before="100" w:beforeAutospacing="1" w:after="100" w:afterAutospacing="1" w:line="240" w:lineRule="auto"/>
    </w:pPr>
    <w:rPr>
      <w:rFonts w:ascii="Calibri" w:hAnsi="Calibri" w:cs="Calibri"/>
      <w:kern w:val="0"/>
      <w:szCs w:val="22"/>
      <w14:ligatures w14:val="none"/>
    </w:rPr>
  </w:style>
  <w:style w:type="character" w:customStyle="1" w:styleId="ui-provider">
    <w:name w:val="ui-provider"/>
    <w:basedOn w:val="DefaultParagraphFont"/>
    <w:rsid w:val="00063C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cid:image004.png@01D9DCCA.5344E9B0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Chaitath Tongsalee</dc:creator>
  <cp:keywords/>
  <dc:description/>
  <cp:lastModifiedBy>Ratchava Kaewthong</cp:lastModifiedBy>
  <cp:revision>4</cp:revision>
  <cp:lastPrinted>2023-09-21T14:52:00Z</cp:lastPrinted>
  <dcterms:created xsi:type="dcterms:W3CDTF">2023-09-22T04:49:00Z</dcterms:created>
  <dcterms:modified xsi:type="dcterms:W3CDTF">2023-09-22T06:31:00Z</dcterms:modified>
</cp:coreProperties>
</file>